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4786"/>
        <w:gridCol w:w="5245"/>
      </w:tblGrid>
      <w:tr w:rsidR="004750E5" w:rsidRPr="00EE7ECB" w:rsidTr="004750E5">
        <w:trPr>
          <w:trHeight w:val="924"/>
        </w:trPr>
        <w:tc>
          <w:tcPr>
            <w:tcW w:w="10031" w:type="dxa"/>
            <w:gridSpan w:val="2"/>
          </w:tcPr>
          <w:p w:rsidR="004750E5" w:rsidRPr="00005E96" w:rsidRDefault="004750E5" w:rsidP="00E21F0E">
            <w:pPr>
              <w:pStyle w:val="Ttulo7"/>
              <w:spacing w:before="0" w:after="0"/>
              <w:jc w:val="center"/>
            </w:pPr>
            <w:r>
              <w:object w:dxaOrig="111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57.75pt" o:ole="">
                  <v:imagedata r:id="rId4" o:title=""/>
                </v:shape>
                <o:OLEObject Type="Embed" ProgID="PBrush" ShapeID="_x0000_i1025" DrawAspect="Content" ObjectID="_1643197683" r:id="rId5"/>
              </w:object>
            </w:r>
          </w:p>
          <w:p w:rsidR="004750E5" w:rsidRPr="00EE7ECB" w:rsidRDefault="004750E5" w:rsidP="00E21F0E">
            <w:pPr>
              <w:pStyle w:val="Ttulo7"/>
              <w:spacing w:before="0" w:after="0"/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 w:rsidRPr="00EE7ECB">
              <w:rPr>
                <w:rFonts w:ascii="Arial" w:hAnsi="Arial" w:cs="Arial"/>
                <w:b/>
                <w:color w:val="000080"/>
                <w:sz w:val="32"/>
                <w:szCs w:val="32"/>
              </w:rPr>
              <w:t>DESCRIÇÃO DE ATIVIDADES</w:t>
            </w:r>
          </w:p>
        </w:tc>
      </w:tr>
      <w:tr w:rsidR="004750E5" w:rsidRPr="00EE7ECB" w:rsidTr="004750E5">
        <w:trPr>
          <w:trHeight w:val="433"/>
        </w:trPr>
        <w:tc>
          <w:tcPr>
            <w:tcW w:w="10031" w:type="dxa"/>
            <w:gridSpan w:val="2"/>
            <w:shd w:val="clear" w:color="auto" w:fill="D9D9D9"/>
          </w:tcPr>
          <w:p w:rsidR="004750E5" w:rsidRPr="00EE7ECB" w:rsidRDefault="004750E5" w:rsidP="00E21F0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750E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IDENTIFICAÇÃO</w:t>
            </w:r>
          </w:p>
        </w:tc>
      </w:tr>
      <w:tr w:rsidR="004750E5" w:rsidRPr="00AD7460" w:rsidTr="004750E5">
        <w:trPr>
          <w:trHeight w:val="266"/>
        </w:trPr>
        <w:tc>
          <w:tcPr>
            <w:tcW w:w="4786" w:type="dxa"/>
          </w:tcPr>
          <w:p w:rsidR="004750E5" w:rsidRPr="00AD7460" w:rsidRDefault="004750E5" w:rsidP="00E21F0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>
              <w:rPr>
                <w:rFonts w:ascii="Arial" w:eastAsia="Calibri" w:hAnsi="Arial" w:cs="Arial"/>
                <w:sz w:val="20"/>
                <w:szCs w:val="20"/>
              </w:rPr>
              <w:t>Promotora</w:t>
            </w:r>
          </w:p>
        </w:tc>
        <w:tc>
          <w:tcPr>
            <w:tcW w:w="5245" w:type="dxa"/>
          </w:tcPr>
          <w:p w:rsidR="004750E5" w:rsidRPr="00AD7460" w:rsidRDefault="000C1FC3" w:rsidP="00E21F0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Salário </w:t>
            </w:r>
            <w:r w:rsidR="00EB581F">
              <w:rPr>
                <w:rFonts w:ascii="Arial" w:hAnsi="Arial" w:cs="Arial"/>
                <w:sz w:val="20"/>
                <w:szCs w:val="20"/>
              </w:rPr>
              <w:t>10</w:t>
            </w:r>
            <w:r w:rsidR="00E91675">
              <w:rPr>
                <w:rFonts w:ascii="Arial" w:hAnsi="Arial" w:cs="Arial"/>
                <w:sz w:val="20"/>
                <w:szCs w:val="20"/>
              </w:rPr>
              <w:t>40</w:t>
            </w:r>
            <w:r w:rsidR="00EB581F">
              <w:rPr>
                <w:rFonts w:ascii="Arial" w:hAnsi="Arial" w:cs="Arial"/>
                <w:sz w:val="20"/>
                <w:szCs w:val="20"/>
              </w:rPr>
              <w:t xml:space="preserve">,00 </w:t>
            </w:r>
            <w:r w:rsidR="00E91675">
              <w:rPr>
                <w:rFonts w:ascii="Arial" w:hAnsi="Arial" w:cs="Arial"/>
                <w:sz w:val="20"/>
                <w:szCs w:val="20"/>
              </w:rPr>
              <w:t>+160,00 de ajuda de custo</w:t>
            </w:r>
          </w:p>
        </w:tc>
      </w:tr>
      <w:tr w:rsidR="004750E5" w:rsidRPr="00AD7460" w:rsidTr="004750E5">
        <w:trPr>
          <w:trHeight w:val="266"/>
        </w:trPr>
        <w:tc>
          <w:tcPr>
            <w:tcW w:w="4786" w:type="dxa"/>
          </w:tcPr>
          <w:p w:rsidR="004750E5" w:rsidRPr="00AD7460" w:rsidRDefault="004750E5" w:rsidP="00E21F0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D7460">
              <w:rPr>
                <w:rFonts w:ascii="Arial" w:hAnsi="Arial" w:cs="Arial"/>
                <w:sz w:val="20"/>
                <w:szCs w:val="20"/>
              </w:rPr>
              <w:t>Área de Trabalho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8440D">
              <w:rPr>
                <w:rFonts w:ascii="Arial" w:hAnsi="Arial" w:cs="Arial"/>
                <w:sz w:val="20"/>
                <w:szCs w:val="20"/>
              </w:rPr>
              <w:t>Comercial e Marketing</w:t>
            </w:r>
          </w:p>
        </w:tc>
        <w:tc>
          <w:tcPr>
            <w:tcW w:w="5245" w:type="dxa"/>
          </w:tcPr>
          <w:p w:rsidR="004750E5" w:rsidRPr="00AD7460" w:rsidRDefault="000C1FC3" w:rsidP="00E21F0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</w:t>
            </w:r>
            <w:r w:rsidR="00E9167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58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750E5" w:rsidRPr="00AD7460" w:rsidTr="004750E5">
        <w:trPr>
          <w:trHeight w:val="266"/>
        </w:trPr>
        <w:tc>
          <w:tcPr>
            <w:tcW w:w="10031" w:type="dxa"/>
            <w:gridSpan w:val="2"/>
          </w:tcPr>
          <w:p w:rsidR="004750E5" w:rsidRPr="00AD7460" w:rsidRDefault="00E91675" w:rsidP="00E21F0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 ARPIRACA</w:t>
            </w:r>
            <w:bookmarkStart w:id="0" w:name="_GoBack"/>
            <w:bookmarkEnd w:id="0"/>
          </w:p>
        </w:tc>
      </w:tr>
      <w:tr w:rsidR="004750E5" w:rsidRPr="00EE7ECB" w:rsidTr="004750E5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4750E5" w:rsidRPr="00EE7ECB" w:rsidRDefault="004750E5" w:rsidP="00E21F0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750E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MISSÃO</w:t>
            </w:r>
          </w:p>
        </w:tc>
      </w:tr>
      <w:tr w:rsidR="004750E5" w:rsidRPr="00EE7ECB" w:rsidTr="004750E5">
        <w:trPr>
          <w:trHeight w:val="266"/>
        </w:trPr>
        <w:tc>
          <w:tcPr>
            <w:tcW w:w="10031" w:type="dxa"/>
            <w:gridSpan w:val="2"/>
          </w:tcPr>
          <w:p w:rsidR="004750E5" w:rsidRPr="00EE7ECB" w:rsidRDefault="004750E5" w:rsidP="00E21F0E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Demonstrar os produtos aos clientes e assim contribuir para o cumprimento das metas da área comercial.</w:t>
            </w:r>
          </w:p>
        </w:tc>
      </w:tr>
      <w:tr w:rsidR="004750E5" w:rsidRPr="00EE7ECB" w:rsidTr="004750E5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4750E5" w:rsidRPr="00EE7ECB" w:rsidRDefault="004750E5" w:rsidP="00E21F0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750E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DESCRIÇÃO SUMÁRIA</w:t>
            </w:r>
          </w:p>
        </w:tc>
      </w:tr>
      <w:tr w:rsidR="004750E5" w:rsidRPr="00EE7ECB" w:rsidTr="004750E5">
        <w:trPr>
          <w:trHeight w:val="266"/>
        </w:trPr>
        <w:tc>
          <w:tcPr>
            <w:tcW w:w="10031" w:type="dxa"/>
            <w:gridSpan w:val="2"/>
          </w:tcPr>
          <w:p w:rsidR="004750E5" w:rsidRPr="00EE7ECB" w:rsidRDefault="004750E5" w:rsidP="00E21F0E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Demonstrar os produtos da Empresa, abordar os Clientes, informando qualidades e vantagens, expor mercadoria de forma atrativa, etiquetar produtos, elaborar relatório de pedido, de vendas e promoções.</w:t>
            </w:r>
          </w:p>
        </w:tc>
      </w:tr>
      <w:tr w:rsidR="004750E5" w:rsidRPr="00EE7ECB" w:rsidTr="004750E5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4750E5" w:rsidRPr="00EE7ECB" w:rsidRDefault="004750E5" w:rsidP="00E21F0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750E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TAREFAS</w:t>
            </w:r>
          </w:p>
        </w:tc>
      </w:tr>
      <w:tr w:rsidR="004750E5" w:rsidRPr="00EE7ECB" w:rsidTr="004750E5">
        <w:trPr>
          <w:trHeight w:val="266"/>
        </w:trPr>
        <w:tc>
          <w:tcPr>
            <w:tcW w:w="10031" w:type="dxa"/>
            <w:gridSpan w:val="2"/>
          </w:tcPr>
          <w:p w:rsidR="004750E5" w:rsidRPr="004A66C1" w:rsidRDefault="004750E5" w:rsidP="00E21F0E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Expor produtos em locais estratégicos</w:t>
            </w:r>
          </w:p>
          <w:p w:rsidR="004750E5" w:rsidRPr="004A66C1" w:rsidRDefault="004750E5" w:rsidP="00E21F0E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Realizar reabastecimento e exposição de produtos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4750E5" w:rsidRPr="004A66C1" w:rsidRDefault="004750E5" w:rsidP="00E21F0E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Limpar e arrumar gôndolas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4750E5" w:rsidRPr="004A66C1" w:rsidRDefault="004750E5" w:rsidP="00E21F0E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Abordar </w:t>
            </w:r>
            <w:r w:rsidRPr="004A66C1">
              <w:rPr>
                <w:rFonts w:ascii="Arial" w:eastAsia="Calibri" w:hAnsi="Arial" w:cs="Arial"/>
                <w:sz w:val="20"/>
                <w:szCs w:val="20"/>
              </w:rPr>
              <w:t>e demonstra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r os produtos </w:t>
            </w:r>
            <w:r w:rsidRPr="004A66C1">
              <w:rPr>
                <w:rFonts w:ascii="Arial" w:eastAsia="Calibri" w:hAnsi="Arial" w:cs="Arial"/>
                <w:sz w:val="20"/>
                <w:szCs w:val="20"/>
              </w:rPr>
              <w:t>a clientes</w:t>
            </w:r>
            <w:r>
              <w:rPr>
                <w:rFonts w:ascii="Arial" w:eastAsia="Calibri" w:hAnsi="Arial" w:cs="Arial"/>
                <w:sz w:val="20"/>
                <w:szCs w:val="20"/>
              </w:rPr>
              <w:t>, inclusive oferecendo nos casos de degustação.</w:t>
            </w:r>
          </w:p>
          <w:p w:rsidR="004750E5" w:rsidRDefault="004750E5" w:rsidP="00E21F0E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Verificar prazo de validade de produtos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4750E5" w:rsidRPr="004A66C1" w:rsidRDefault="004750E5" w:rsidP="00E21F0E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Sugerir pedidos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4750E5" w:rsidRPr="00EE7ECB" w:rsidRDefault="004750E5" w:rsidP="00E21F0E">
            <w:pPr>
              <w:ind w:firstLine="0"/>
              <w:rPr>
                <w:rFonts w:ascii="Arial" w:hAnsi="Arial" w:cs="Arial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Participar de eventos e viagens</w:t>
            </w:r>
            <w:r>
              <w:rPr>
                <w:rFonts w:ascii="Copperplate Gothic Light" w:eastAsia="Calibri" w:hAnsi="Copperplate Gothic Light" w:cs="Times New Roman"/>
                <w:sz w:val="20"/>
                <w:szCs w:val="20"/>
              </w:rPr>
              <w:t>.</w:t>
            </w:r>
          </w:p>
        </w:tc>
      </w:tr>
      <w:tr w:rsidR="004750E5" w:rsidRPr="00EE7ECB" w:rsidTr="004750E5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4750E5" w:rsidRPr="00EE7ECB" w:rsidRDefault="004750E5" w:rsidP="00E21F0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750E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INSTRUÇÃO / CONHECIMENTO</w:t>
            </w:r>
          </w:p>
        </w:tc>
      </w:tr>
      <w:tr w:rsidR="004750E5" w:rsidRPr="00EE7ECB" w:rsidTr="004750E5">
        <w:trPr>
          <w:trHeight w:val="266"/>
        </w:trPr>
        <w:tc>
          <w:tcPr>
            <w:tcW w:w="10031" w:type="dxa"/>
            <w:gridSpan w:val="2"/>
          </w:tcPr>
          <w:p w:rsidR="004750E5" w:rsidRPr="00EE7ECB" w:rsidRDefault="004750E5" w:rsidP="00E21F0E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Ensino Médio Completo</w:t>
            </w:r>
          </w:p>
        </w:tc>
      </w:tr>
      <w:tr w:rsidR="004750E5" w:rsidRPr="00EE7ECB" w:rsidTr="004750E5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4750E5" w:rsidRPr="00EE7ECB" w:rsidRDefault="004750E5" w:rsidP="00E21F0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750E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EXPERIÊNCIA</w:t>
            </w:r>
          </w:p>
        </w:tc>
      </w:tr>
      <w:tr w:rsidR="004750E5" w:rsidRPr="00EE7ECB" w:rsidTr="004750E5">
        <w:trPr>
          <w:trHeight w:val="266"/>
        </w:trPr>
        <w:tc>
          <w:tcPr>
            <w:tcW w:w="10031" w:type="dxa"/>
            <w:gridSpan w:val="2"/>
          </w:tcPr>
          <w:p w:rsidR="004750E5" w:rsidRPr="00EE7ECB" w:rsidRDefault="004750E5" w:rsidP="00E21F0E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O cargo não requer experiência</w:t>
            </w:r>
          </w:p>
        </w:tc>
      </w:tr>
      <w:tr w:rsidR="004750E5" w:rsidRPr="00EE7ECB" w:rsidTr="004750E5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4750E5" w:rsidRPr="00EE7ECB" w:rsidRDefault="004750E5" w:rsidP="00E21F0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750E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SUPERVISÃO EXERCIDA</w:t>
            </w:r>
          </w:p>
        </w:tc>
      </w:tr>
      <w:tr w:rsidR="004750E5" w:rsidRPr="00EE7ECB" w:rsidTr="004750E5">
        <w:trPr>
          <w:trHeight w:val="266"/>
        </w:trPr>
        <w:tc>
          <w:tcPr>
            <w:tcW w:w="10031" w:type="dxa"/>
            <w:gridSpan w:val="2"/>
          </w:tcPr>
          <w:p w:rsidR="004750E5" w:rsidRPr="00EE7ECB" w:rsidRDefault="004750E5" w:rsidP="00E21F0E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 cargo não exerce supervisão</w:t>
            </w:r>
          </w:p>
        </w:tc>
      </w:tr>
      <w:tr w:rsidR="004750E5" w:rsidRPr="00EE7ECB" w:rsidTr="004750E5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4750E5" w:rsidRPr="00EE7ECB" w:rsidRDefault="004750E5" w:rsidP="00E21F0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750E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COMPETÊNCIAS PARA O CARGO</w:t>
            </w:r>
          </w:p>
        </w:tc>
      </w:tr>
      <w:tr w:rsidR="004750E5" w:rsidRPr="00EE7ECB" w:rsidTr="004750E5">
        <w:trPr>
          <w:trHeight w:val="266"/>
        </w:trPr>
        <w:tc>
          <w:tcPr>
            <w:tcW w:w="10031" w:type="dxa"/>
            <w:gridSpan w:val="2"/>
          </w:tcPr>
          <w:p w:rsidR="004750E5" w:rsidRPr="003E6778" w:rsidRDefault="004750E5" w:rsidP="00E21F0E">
            <w:pPr>
              <w:ind w:firstLine="0"/>
              <w:rPr>
                <w:rFonts w:ascii="Arial" w:eastAsia="Calibri" w:hAnsi="Arial" w:cs="Times New Roman"/>
                <w:sz w:val="10"/>
                <w:szCs w:val="10"/>
              </w:rPr>
            </w:pPr>
          </w:p>
          <w:p w:rsidR="004750E5" w:rsidRDefault="004750E5" w:rsidP="00E21F0E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Apresentação Pessoal</w:t>
            </w:r>
          </w:p>
          <w:p w:rsidR="004750E5" w:rsidRDefault="004750E5" w:rsidP="00E21F0E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Organização</w:t>
            </w:r>
          </w:p>
          <w:p w:rsidR="004750E5" w:rsidRPr="00D56943" w:rsidRDefault="004750E5" w:rsidP="00E21F0E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C</w:t>
            </w:r>
            <w:r w:rsidRPr="00D56943">
              <w:rPr>
                <w:rFonts w:ascii="Arial" w:eastAsia="Calibri" w:hAnsi="Arial" w:cs="Times New Roman"/>
                <w:sz w:val="20"/>
                <w:szCs w:val="20"/>
              </w:rPr>
              <w:t>omunicação</w:t>
            </w:r>
          </w:p>
          <w:p w:rsidR="004750E5" w:rsidRPr="00D56943" w:rsidRDefault="004750E5" w:rsidP="00E21F0E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D56943">
              <w:rPr>
                <w:rFonts w:ascii="Arial" w:eastAsia="Calibri" w:hAnsi="Arial" w:cs="Times New Roman"/>
                <w:sz w:val="20"/>
                <w:szCs w:val="20"/>
              </w:rPr>
              <w:t>Dinamismo</w:t>
            </w:r>
          </w:p>
          <w:p w:rsidR="004750E5" w:rsidRPr="00D56943" w:rsidRDefault="004750E5" w:rsidP="00E21F0E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D56943">
              <w:rPr>
                <w:rFonts w:ascii="Arial" w:eastAsia="Calibri" w:hAnsi="Arial" w:cs="Times New Roman"/>
                <w:sz w:val="20"/>
                <w:szCs w:val="20"/>
              </w:rPr>
              <w:t>Criatividade</w:t>
            </w:r>
          </w:p>
          <w:p w:rsidR="004750E5" w:rsidRDefault="004750E5" w:rsidP="00E21F0E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D56943">
              <w:rPr>
                <w:rFonts w:ascii="Arial" w:eastAsia="Calibri" w:hAnsi="Arial" w:cs="Times New Roman"/>
                <w:sz w:val="20"/>
                <w:szCs w:val="20"/>
              </w:rPr>
              <w:t xml:space="preserve">Transmitir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Credibilidade</w:t>
            </w:r>
          </w:p>
          <w:p w:rsidR="004750E5" w:rsidRPr="00EE7ECB" w:rsidRDefault="004750E5" w:rsidP="00E21F0E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4750E5" w:rsidRDefault="004750E5"/>
    <w:sectPr w:rsidR="004750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E5"/>
    <w:rsid w:val="000C1FC3"/>
    <w:rsid w:val="004750E5"/>
    <w:rsid w:val="00E91675"/>
    <w:rsid w:val="00EB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A7DB"/>
  <w15:chartTrackingRefBased/>
  <w15:docId w15:val="{7146D2A7-8E0B-4255-AA73-7170D94D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0E5"/>
    <w:pPr>
      <w:spacing w:after="0" w:line="360" w:lineRule="auto"/>
      <w:ind w:firstLine="709"/>
      <w:jc w:val="both"/>
    </w:pPr>
  </w:style>
  <w:style w:type="paragraph" w:styleId="Ttulo7">
    <w:name w:val="heading 7"/>
    <w:basedOn w:val="Normal"/>
    <w:next w:val="Normal"/>
    <w:link w:val="Ttulo7Char"/>
    <w:qFormat/>
    <w:rsid w:val="004750E5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750E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- RH</dc:creator>
  <cp:keywords/>
  <dc:description/>
  <cp:lastModifiedBy>RH</cp:lastModifiedBy>
  <cp:revision>2</cp:revision>
  <dcterms:created xsi:type="dcterms:W3CDTF">2020-02-14T18:02:00Z</dcterms:created>
  <dcterms:modified xsi:type="dcterms:W3CDTF">2020-02-14T18:02:00Z</dcterms:modified>
</cp:coreProperties>
</file>